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C8" w:rsidRPr="00C022C8" w:rsidRDefault="00C022C8" w:rsidP="00C022C8">
      <w:pPr>
        <w:jc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r w:rsidRPr="00C022C8">
        <w:rPr>
          <w:rFonts w:eastAsia="黑体"/>
          <w:b/>
          <w:color w:val="FF0000"/>
          <w:sz w:val="32"/>
          <w:szCs w:val="32"/>
        </w:rPr>
        <w:t xml:space="preserve">15.1 </w:t>
      </w:r>
      <w:r w:rsidRPr="00C022C8">
        <w:rPr>
          <w:rFonts w:eastAsia="黑体" w:hint="eastAsia"/>
          <w:b/>
          <w:color w:val="FF0000"/>
          <w:sz w:val="32"/>
          <w:szCs w:val="32"/>
        </w:rPr>
        <w:t>两种电荷</w:t>
      </w:r>
    </w:p>
    <w:bookmarkEnd w:id="0"/>
    <w:p w:rsidR="00C022C8" w:rsidRDefault="00C022C8" w:rsidP="00C022C8">
      <w:pPr>
        <w:rPr>
          <w:rFonts w:eastAsia="黑体"/>
          <w:b/>
          <w:sz w:val="32"/>
          <w:szCs w:val="32"/>
        </w:rPr>
      </w:pPr>
      <w:r>
        <w:rPr>
          <w:rFonts w:eastAsia="黑体"/>
          <w:b/>
          <w:noProof/>
          <w:sz w:val="32"/>
          <w:szCs w:val="32"/>
        </w:rPr>
        <w:drawing>
          <wp:inline distT="0" distB="0" distL="0" distR="0">
            <wp:extent cx="1675181" cy="458341"/>
            <wp:effectExtent l="0" t="0" r="1270" b="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220" cy="45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pStyle w:val="a5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一、两种电荷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摩擦起电：用摩擦的方法使物体带电，叫做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①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．带电体具有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②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轻小物体的性质．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电荷规定：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正电荷：</w:t>
      </w:r>
      <w:r>
        <w:rPr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  <w:u w:val="single"/>
        </w:rPr>
        <w:t>③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摩擦过的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④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带的电荷。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负电荷：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⑤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摩擦过的</w:t>
      </w:r>
      <w:r>
        <w:rPr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  <w:u w:val="single"/>
        </w:rPr>
        <w:t>⑥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带的电荷。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电荷间的相互作用规律：同种电荷互相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⑦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，异种电荷互相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⑧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电荷量：物体所带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⑨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，单位</w:t>
      </w:r>
      <w:r>
        <w:rPr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>⑩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，符号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⑪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验电器：</w:t>
      </w:r>
    </w:p>
    <w:p w:rsidR="00C022C8" w:rsidRDefault="00C022C8" w:rsidP="00C022C8">
      <w:pPr>
        <w:spacing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2113915" cy="161671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结构：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⑫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，</w:t>
      </w:r>
      <w:r>
        <w:rPr>
          <w:szCs w:val="21"/>
        </w:rPr>
        <w:t> b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⑬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，</w:t>
      </w:r>
      <w:r>
        <w:rPr>
          <w:szCs w:val="21"/>
        </w:rPr>
        <w:t> c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⑭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作用：检验物体</w:t>
      </w:r>
      <w:r>
        <w:rPr>
          <w:sz w:val="24"/>
          <w:szCs w:val="24"/>
          <w:u w:val="single"/>
        </w:rPr>
        <w:t xml:space="preserve">   </w:t>
      </w:r>
      <w:r>
        <w:rPr>
          <w:rFonts w:ascii="Cambria Math" w:hAnsi="Cambria Math" w:cs="Cambria Math"/>
          <w:sz w:val="24"/>
          <w:szCs w:val="24"/>
          <w:u w:val="single"/>
        </w:rPr>
        <w:t>⑮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(3)</w:t>
      </w:r>
      <w:r>
        <w:rPr>
          <w:rFonts w:hint="eastAsia"/>
          <w:szCs w:val="21"/>
        </w:rPr>
        <w:t>原理：同种电荷相互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⑯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二、原子及其结构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原子结构：原子中心是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⑰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Cs w:val="21"/>
        </w:rPr>
        <w:t>，在其周围，一定数目的</w:t>
      </w:r>
      <w:r>
        <w:rPr>
          <w:sz w:val="24"/>
          <w:szCs w:val="24"/>
          <w:u w:val="single"/>
        </w:rPr>
        <w:t xml:space="preserve">    </w:t>
      </w:r>
      <w:r>
        <w:rPr>
          <w:rFonts w:ascii="Cambria Math" w:hAnsi="Cambria Math" w:cs="Cambria Math"/>
          <w:sz w:val="24"/>
          <w:szCs w:val="24"/>
          <w:u w:val="single"/>
        </w:rPr>
        <w:t>⑱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在核外运动。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摩擦起电：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原因：不同物质的原子核束缚电子的本领</w:t>
      </w:r>
      <w:r>
        <w:rPr>
          <w:sz w:val="24"/>
          <w:szCs w:val="24"/>
          <w:u w:val="single"/>
        </w:rPr>
        <w:t xml:space="preserve">     </w:t>
      </w:r>
      <w:r>
        <w:rPr>
          <w:rFonts w:ascii="Cambria Math" w:hAnsi="Cambria Math" w:cs="Cambria Math"/>
          <w:sz w:val="24"/>
          <w:szCs w:val="24"/>
          <w:u w:val="single"/>
        </w:rPr>
        <w:t>⑲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，当两个物体摩擦时，对电子束缚本领强的原子得到多余的电子而带上</w:t>
      </w:r>
      <w:r>
        <w:rPr>
          <w:sz w:val="24"/>
          <w:szCs w:val="24"/>
          <w:u w:val="single"/>
        </w:rPr>
        <w:t xml:space="preserve">     </w:t>
      </w:r>
      <w:r>
        <w:rPr>
          <w:rFonts w:ascii="Cambria Math" w:hAnsi="Cambria Math" w:cs="Cambria Math"/>
          <w:sz w:val="24"/>
          <w:szCs w:val="24"/>
          <w:u w:val="single"/>
        </w:rPr>
        <w:t>⑳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电荷；对核外电子束缚本领较弱的原子则失去部分电子带上</w:t>
      </w:r>
      <w:r>
        <w:rPr>
          <w:sz w:val="24"/>
          <w:szCs w:val="24"/>
          <w:u w:val="single"/>
        </w:rPr>
        <w:t xml:space="preserve">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㉑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Cs w:val="21"/>
        </w:rPr>
        <w:t>电荷。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实质：不是创造了电荷，只是电荷从一个物体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㉒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Cs w:val="21"/>
        </w:rPr>
        <w:t>到另一个物体，使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㉓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lastRenderedPageBreak/>
        <w:t>电荷分开。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三、导体和绝缘体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导体：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㉔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导电的物体，如：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㉕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、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㉖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、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㉗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、酸碱盐溶液。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绝缘体：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㉘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导电的物体，如：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㉙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、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㉚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、塑料等。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金属导电的原因：靠</w:t>
      </w:r>
      <w:r>
        <w:rPr>
          <w:sz w:val="24"/>
          <w:szCs w:val="24"/>
          <w:u w:val="single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  <w:u w:val="single"/>
        </w:rPr>
        <w:t>㉛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Cs w:val="21"/>
        </w:rPr>
        <w:t>导电。</w:t>
      </w:r>
      <w:r>
        <w:rPr>
          <w:szCs w:val="21"/>
        </w:rPr>
        <w:t> </w:t>
      </w:r>
    </w:p>
    <w:p w:rsidR="00C022C8" w:rsidRDefault="00C022C8" w:rsidP="00C022C8">
      <w:pPr>
        <w:spacing w:line="360" w:lineRule="auto"/>
        <w:rPr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hint="eastAsia"/>
          <w:color w:val="FF0000"/>
          <w:szCs w:val="21"/>
        </w:rPr>
        <w:t>摩擦起电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hint="eastAsia"/>
          <w:color w:val="FF0000"/>
          <w:szCs w:val="21"/>
        </w:rPr>
        <w:t>吸引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hint="eastAsia"/>
          <w:color w:val="FF0000"/>
          <w:szCs w:val="21"/>
        </w:rPr>
        <w:t>丝绸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④</w:t>
      </w:r>
      <w:r>
        <w:rPr>
          <w:rFonts w:hint="eastAsia"/>
          <w:color w:val="FF0000"/>
          <w:szCs w:val="21"/>
        </w:rPr>
        <w:t>玻璃棒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⑤</w:t>
      </w:r>
      <w:r>
        <w:rPr>
          <w:rFonts w:hint="eastAsia"/>
          <w:color w:val="FF0000"/>
          <w:szCs w:val="21"/>
        </w:rPr>
        <w:t>毛皮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⑥</w:t>
      </w:r>
      <w:r>
        <w:rPr>
          <w:rFonts w:hint="eastAsia"/>
          <w:color w:val="FF0000"/>
          <w:szCs w:val="21"/>
        </w:rPr>
        <w:t>橡胶棒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⑦</w:t>
      </w:r>
      <w:r>
        <w:rPr>
          <w:rFonts w:hint="eastAsia"/>
          <w:color w:val="FF0000"/>
          <w:szCs w:val="21"/>
        </w:rPr>
        <w:t>排斥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⑧</w:t>
      </w:r>
      <w:r>
        <w:rPr>
          <w:rFonts w:hint="eastAsia"/>
          <w:color w:val="FF0000"/>
          <w:szCs w:val="21"/>
        </w:rPr>
        <w:t>吸引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⑨</w:t>
      </w:r>
      <w:r>
        <w:rPr>
          <w:rFonts w:hint="eastAsia"/>
          <w:color w:val="FF0000"/>
          <w:szCs w:val="21"/>
        </w:rPr>
        <w:t>电荷的多少</w:t>
      </w:r>
      <w:r>
        <w:rPr>
          <w:color w:val="FF0000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⑩</w:t>
      </w:r>
      <w:r>
        <w:rPr>
          <w:rFonts w:hint="eastAsia"/>
          <w:color w:val="FF0000"/>
          <w:szCs w:val="21"/>
        </w:rPr>
        <w:t>库伦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⑪</w:t>
      </w:r>
      <w:r>
        <w:rPr>
          <w:color w:val="FF0000"/>
          <w:szCs w:val="21"/>
        </w:rPr>
        <w:t xml:space="preserve">C </w:t>
      </w:r>
      <w:r>
        <w:rPr>
          <w:rFonts w:ascii="Cambria Math" w:hAnsi="Cambria Math" w:cs="Cambria Math"/>
          <w:color w:val="FF0000"/>
          <w:szCs w:val="21"/>
        </w:rPr>
        <w:t>⑫</w:t>
      </w:r>
      <w:r>
        <w:rPr>
          <w:rFonts w:hint="eastAsia"/>
          <w:color w:val="FF0000"/>
          <w:szCs w:val="21"/>
        </w:rPr>
        <w:t>金属球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⑬</w:t>
      </w:r>
      <w:r>
        <w:rPr>
          <w:rFonts w:hint="eastAsia"/>
          <w:color w:val="FF0000"/>
          <w:szCs w:val="21"/>
        </w:rPr>
        <w:t>金属杆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⑭</w:t>
      </w:r>
      <w:r>
        <w:rPr>
          <w:rFonts w:hint="eastAsia"/>
          <w:color w:val="FF0000"/>
          <w:szCs w:val="21"/>
        </w:rPr>
        <w:t>金属箔片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⑮</w:t>
      </w:r>
      <w:r>
        <w:rPr>
          <w:rFonts w:hint="eastAsia"/>
          <w:color w:val="FF0000"/>
          <w:szCs w:val="21"/>
        </w:rPr>
        <w:t>是否带电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⑯</w:t>
      </w:r>
      <w:r>
        <w:rPr>
          <w:rFonts w:hint="eastAsia"/>
          <w:color w:val="FF0000"/>
          <w:szCs w:val="21"/>
        </w:rPr>
        <w:t>排斥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⑰</w:t>
      </w:r>
      <w:r>
        <w:rPr>
          <w:rFonts w:hint="eastAsia"/>
          <w:color w:val="FF0000"/>
          <w:szCs w:val="21"/>
        </w:rPr>
        <w:t>原子核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⑱</w:t>
      </w:r>
      <w:r>
        <w:rPr>
          <w:rFonts w:hint="eastAsia"/>
          <w:color w:val="FF0000"/>
          <w:szCs w:val="21"/>
        </w:rPr>
        <w:t>电子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⑲</w:t>
      </w:r>
      <w:r>
        <w:rPr>
          <w:rFonts w:hint="eastAsia"/>
          <w:color w:val="FF0000"/>
          <w:szCs w:val="21"/>
        </w:rPr>
        <w:t>不同</w:t>
      </w:r>
      <w:r>
        <w:rPr>
          <w:color w:val="FF0000"/>
          <w:szCs w:val="21"/>
        </w:rPr>
        <w:t xml:space="preserve"> </w:t>
      </w:r>
      <w:r>
        <w:rPr>
          <w:rFonts w:ascii="Cambria Math" w:hAnsi="Cambria Math" w:cs="Cambria Math"/>
          <w:color w:val="FF0000"/>
          <w:szCs w:val="21"/>
        </w:rPr>
        <w:t>⑳</w:t>
      </w:r>
      <w:r>
        <w:rPr>
          <w:rFonts w:hint="eastAsia"/>
          <w:color w:val="FF0000"/>
          <w:szCs w:val="21"/>
        </w:rPr>
        <w:t>负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㉑</w:t>
      </w:r>
      <w:r>
        <w:rPr>
          <w:rFonts w:ascii="宋体" w:hAnsi="宋体" w:cs="宋体" w:hint="eastAsia"/>
          <w:color w:val="FF0000"/>
          <w:szCs w:val="21"/>
        </w:rPr>
        <w:t>正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㉒</w:t>
      </w:r>
      <w:r>
        <w:rPr>
          <w:rFonts w:ascii="宋体" w:hAnsi="宋体" w:cs="宋体" w:hint="eastAsia"/>
          <w:color w:val="FF0000"/>
          <w:szCs w:val="21"/>
        </w:rPr>
        <w:t>转移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㉓</w:t>
      </w:r>
      <w:r>
        <w:rPr>
          <w:rFonts w:ascii="宋体" w:hAnsi="宋体" w:cs="宋体" w:hint="eastAsia"/>
          <w:color w:val="FF0000"/>
          <w:szCs w:val="21"/>
        </w:rPr>
        <w:t>正负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㉔</w:t>
      </w:r>
      <w:r>
        <w:rPr>
          <w:rFonts w:ascii="宋体" w:hAnsi="宋体" w:cs="宋体" w:hint="eastAsia"/>
          <w:color w:val="FF0000"/>
          <w:szCs w:val="21"/>
        </w:rPr>
        <w:t>容易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㉕</w:t>
      </w:r>
      <w:r>
        <w:rPr>
          <w:rFonts w:ascii="宋体" w:hAnsi="宋体" w:cs="宋体" w:hint="eastAsia"/>
          <w:color w:val="FF0000"/>
          <w:szCs w:val="21"/>
        </w:rPr>
        <w:t>金属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㉖</w:t>
      </w:r>
      <w:r>
        <w:rPr>
          <w:rFonts w:ascii="宋体" w:hAnsi="宋体" w:cs="宋体" w:hint="eastAsia"/>
          <w:color w:val="FF0000"/>
          <w:szCs w:val="21"/>
        </w:rPr>
        <w:t>石墨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㉗</w:t>
      </w:r>
      <w:r>
        <w:rPr>
          <w:rFonts w:ascii="宋体" w:hAnsi="宋体" w:cs="宋体" w:hint="eastAsia"/>
          <w:color w:val="FF0000"/>
          <w:szCs w:val="21"/>
        </w:rPr>
        <w:t>大地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㉘</w:t>
      </w:r>
      <w:r>
        <w:rPr>
          <w:rFonts w:ascii="宋体" w:hAnsi="宋体" w:cs="宋体" w:hint="eastAsia"/>
          <w:color w:val="FF0000"/>
          <w:szCs w:val="21"/>
        </w:rPr>
        <w:t>不容易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㉙</w:t>
      </w:r>
      <w:r>
        <w:rPr>
          <w:rFonts w:ascii="宋体" w:hAnsi="宋体" w:cs="宋体" w:hint="eastAsia"/>
          <w:color w:val="FF0000"/>
          <w:szCs w:val="21"/>
        </w:rPr>
        <w:t>玻璃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㉚</w:t>
      </w:r>
      <w:r>
        <w:rPr>
          <w:rFonts w:ascii="宋体" w:hAnsi="宋体" w:cs="宋体" w:hint="eastAsia"/>
          <w:color w:val="FF0000"/>
          <w:szCs w:val="21"/>
        </w:rPr>
        <w:t>橡胶</w:t>
      </w:r>
      <w:r>
        <w:rPr>
          <w:color w:val="FF0000"/>
          <w:szCs w:val="21"/>
        </w:rPr>
        <w:t xml:space="preserve"> </w:t>
      </w:r>
      <w:r>
        <w:rPr>
          <w:rFonts w:ascii="MS Mincho" w:eastAsia="MS Mincho" w:hAnsi="MS Mincho" w:cs="MS Mincho" w:hint="eastAsia"/>
          <w:color w:val="FF0000"/>
          <w:szCs w:val="21"/>
        </w:rPr>
        <w:t>㉛</w:t>
      </w:r>
      <w:r>
        <w:rPr>
          <w:rFonts w:ascii="宋体" w:hAnsi="宋体" w:cs="宋体" w:hint="eastAsia"/>
          <w:color w:val="FF0000"/>
          <w:szCs w:val="21"/>
        </w:rPr>
        <w:t>自由电子定向移动</w:t>
      </w:r>
      <w:r>
        <w:rPr>
          <w:color w:val="FF0000"/>
          <w:szCs w:val="21"/>
        </w:rPr>
        <w:t xml:space="preserve"> </w:t>
      </w:r>
    </w:p>
    <w:p w:rsidR="00C022C8" w:rsidRDefault="00C022C8" w:rsidP="00C022C8">
      <w:pPr>
        <w:rPr>
          <w:rFonts w:eastAsia="黑体"/>
          <w:b/>
          <w:sz w:val="32"/>
          <w:szCs w:val="32"/>
        </w:rPr>
      </w:pPr>
      <w:r>
        <w:rPr>
          <w:rFonts w:eastAsia="黑体"/>
          <w:b/>
          <w:noProof/>
          <w:sz w:val="32"/>
          <w:szCs w:val="32"/>
        </w:rPr>
        <w:drawing>
          <wp:inline distT="0" distB="0" distL="0" distR="0">
            <wp:extent cx="2165350" cy="592455"/>
            <wp:effectExtent l="0" t="0" r="6350" b="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jc w:val="center"/>
        <w:rPr>
          <w:kern w:val="0"/>
          <w:szCs w:val="21"/>
        </w:rPr>
      </w:pPr>
      <w:r>
        <w:rPr>
          <w:rFonts w:eastAsia="黑体" w:hint="eastAsia"/>
          <w:szCs w:val="21"/>
        </w:rPr>
        <w:t>考点</w:t>
      </w:r>
      <w:r>
        <w:rPr>
          <w:rFonts w:eastAsia="黑体"/>
          <w:szCs w:val="21"/>
        </w:rPr>
        <w:t xml:space="preserve">1 </w:t>
      </w:r>
      <w:r>
        <w:rPr>
          <w:rFonts w:eastAsia="黑体" w:hint="eastAsia"/>
          <w:szCs w:val="21"/>
        </w:rPr>
        <w:t>摩擦起电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b/>
          <w:bCs/>
          <w:szCs w:val="21"/>
        </w:rPr>
        <w:t>1.</w:t>
      </w:r>
      <w:r>
        <w:rPr>
          <w:rFonts w:hint="eastAsia"/>
          <w:b/>
          <w:bCs/>
          <w:szCs w:val="21"/>
        </w:rPr>
        <w:t>定义：</w:t>
      </w:r>
      <w:r>
        <w:rPr>
          <w:rFonts w:hint="eastAsia"/>
          <w:szCs w:val="21"/>
        </w:rPr>
        <w:t>用摩擦的方法使物体带电的方法叫做摩擦起电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b/>
          <w:bCs/>
          <w:szCs w:val="21"/>
        </w:rPr>
        <w:t>2.</w:t>
      </w:r>
      <w:r>
        <w:rPr>
          <w:rFonts w:hint="eastAsia"/>
          <w:b/>
          <w:bCs/>
          <w:szCs w:val="21"/>
        </w:rPr>
        <w:t>带电体的性质：</w:t>
      </w:r>
      <w:r>
        <w:rPr>
          <w:rFonts w:hint="eastAsia"/>
          <w:szCs w:val="21"/>
        </w:rPr>
        <w:t>能吸引轻小的物体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b/>
          <w:bCs/>
          <w:szCs w:val="21"/>
        </w:rPr>
        <w:t>3.</w:t>
      </w:r>
      <w:r>
        <w:rPr>
          <w:rFonts w:hint="eastAsia"/>
          <w:b/>
          <w:bCs/>
          <w:szCs w:val="21"/>
        </w:rPr>
        <w:t>摩擦起电的特点：</w:t>
      </w:r>
      <w:r>
        <w:rPr>
          <w:rFonts w:hint="eastAsia"/>
          <w:szCs w:val="21"/>
        </w:rPr>
        <w:t>会带上等量的异种电荷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b/>
          <w:bCs/>
          <w:szCs w:val="21"/>
        </w:rPr>
        <w:t>4.</w:t>
      </w:r>
      <w:r>
        <w:rPr>
          <w:rFonts w:hint="eastAsia"/>
          <w:b/>
          <w:bCs/>
          <w:szCs w:val="21"/>
        </w:rPr>
        <w:t>摩擦起电的实质：</w:t>
      </w:r>
      <w:r>
        <w:rPr>
          <w:rFonts w:hint="eastAsia"/>
          <w:szCs w:val="21"/>
        </w:rPr>
        <w:t>电荷的转移</w:t>
      </w:r>
    </w:p>
    <w:p w:rsidR="00C022C8" w:rsidRDefault="00C022C8" w:rsidP="00C022C8">
      <w:pPr>
        <w:spacing w:line="360" w:lineRule="auto"/>
        <w:rPr>
          <w:szCs w:val="21"/>
        </w:rPr>
      </w:pPr>
      <w:r>
        <w:rPr>
          <w:b/>
          <w:bCs/>
          <w:szCs w:val="21"/>
        </w:rPr>
        <w:t>5.</w:t>
      </w:r>
      <w:r>
        <w:rPr>
          <w:rFonts w:hint="eastAsia"/>
          <w:b/>
          <w:bCs/>
          <w:szCs w:val="21"/>
        </w:rPr>
        <w:t>摩擦起电的原因：</w:t>
      </w:r>
      <w:r>
        <w:rPr>
          <w:rFonts w:hint="eastAsia"/>
          <w:szCs w:val="21"/>
        </w:rPr>
        <w:t>不同物质的原子核束缚电子的本领不同，摩擦时发生了电子的转移，失去电子的物体因缺少电子而带正电，得到电子的物体因为有了多余的电子而带等量的负电。例如玻璃棒与丝绸摩擦，由于玻璃棒的原子核对其电子的束缚比较弱，摩擦时玻璃棒上的一些电子就转移到丝绸上，这样玻璃棒因失去电子而带正电，丝绸因得到电子而带上负电，但它们所带的电荷量是相等的。</w:t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t>6.</w:t>
      </w:r>
      <w:r>
        <w:rPr>
          <w:rFonts w:hint="eastAsia"/>
          <w:b/>
          <w:bCs/>
          <w:szCs w:val="21"/>
        </w:rPr>
        <w:t>有关摩擦起电的实例：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气球摩擦过，靠近头发，发现头发飘起来了；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梳头发后梳子能够吸引一些碎纸片；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摩擦过的玻璃棒能够吸引细小的水流；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在干燥的冬天脱毛衣时，会听到轻微的噼啪声；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穿着化纤衣服走路时，裤腿上容易吸附灰尘；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电视机屏幕上经常有一些灰尘；</w:t>
      </w:r>
    </w:p>
    <w:p w:rsidR="00C022C8" w:rsidRDefault="00C022C8" w:rsidP="00C022C8">
      <w:pPr>
        <w:numPr>
          <w:ilvl w:val="0"/>
          <w:numId w:val="4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磁铁吸引铁钉不属于带电体吸引物体。</w:t>
      </w:r>
    </w:p>
    <w:p w:rsidR="00C022C8" w:rsidRDefault="00C022C8" w:rsidP="00C022C8">
      <w:pPr>
        <w:spacing w:line="360" w:lineRule="auto"/>
        <w:jc w:val="center"/>
        <w:rPr>
          <w:rFonts w:eastAsia="黑体"/>
          <w:szCs w:val="21"/>
        </w:rPr>
      </w:pPr>
      <w:r>
        <w:rPr>
          <w:rFonts w:eastAsia="黑体" w:hint="eastAsia"/>
          <w:szCs w:val="21"/>
        </w:rPr>
        <w:lastRenderedPageBreak/>
        <w:t>考点</w:t>
      </w:r>
      <w:r>
        <w:rPr>
          <w:rFonts w:eastAsia="黑体"/>
          <w:szCs w:val="21"/>
        </w:rPr>
        <w:t xml:space="preserve">2 </w:t>
      </w:r>
      <w:r>
        <w:rPr>
          <w:rFonts w:eastAsia="黑体" w:hint="eastAsia"/>
          <w:szCs w:val="21"/>
        </w:rPr>
        <w:t>探究电荷间的相互作用规律</w:t>
      </w:r>
    </w:p>
    <w:p w:rsidR="00C022C8" w:rsidRDefault="00C022C8" w:rsidP="00C022C8">
      <w:pPr>
        <w:spacing w:line="360" w:lineRule="auto"/>
        <w:jc w:val="center"/>
        <w:rPr>
          <w:rFonts w:eastAsia="楷体"/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791970" cy="1470660"/>
            <wp:effectExtent l="0" t="0" r="0" b="0"/>
            <wp:docPr id="12" name="图片 12" descr="图15.1-1 电荷间的相互作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图15.1-1 电荷间的相互作用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</w:t>
      </w:r>
      <w:r>
        <w:rPr>
          <w:noProof/>
          <w:szCs w:val="21"/>
        </w:rPr>
        <w:drawing>
          <wp:inline distT="0" distB="0" distL="0" distR="0">
            <wp:extent cx="1514475" cy="1448435"/>
            <wp:effectExtent l="0" t="0" r="9525" b="0"/>
            <wp:docPr id="11" name="图片 11" descr="未命名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未命名_副本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</w:t>
      </w:r>
      <w:r>
        <w:rPr>
          <w:noProof/>
          <w:szCs w:val="21"/>
        </w:rPr>
        <w:drawing>
          <wp:inline distT="0" distB="0" distL="0" distR="0">
            <wp:extent cx="1572895" cy="1543685"/>
            <wp:effectExtent l="0" t="0" r="8255" b="0"/>
            <wp:docPr id="10" name="图片 10" descr="15-1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15-1-2-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t>1.</w:t>
      </w:r>
      <w:r>
        <w:rPr>
          <w:rFonts w:hint="eastAsia"/>
          <w:b/>
          <w:bCs/>
          <w:szCs w:val="21"/>
        </w:rPr>
        <w:t>设计并进行实验：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）两根用丝绸摩擦过的玻璃棒相互靠近时，观察其现象；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）两个用毛皮摩擦过的橡胶棒相互靠近时，观察其现象；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）丝绸摩擦过的玻璃棒和毛皮摩擦过的橡胶棒相互靠近时，观察其现象。</w:t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b/>
          <w:bCs/>
          <w:szCs w:val="21"/>
        </w:rPr>
        <w:t>2.</w:t>
      </w:r>
      <w:r>
        <w:rPr>
          <w:rFonts w:hint="eastAsia"/>
          <w:b/>
          <w:bCs/>
          <w:szCs w:val="21"/>
        </w:rPr>
        <w:t>实验现象：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）两个用丝绸摩擦过的玻璃棒相互靠近时，相互排斥；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）两个用毛皮摩擦过的橡胶棒相互靠近时，相互排斥；</w:t>
      </w:r>
    </w:p>
    <w:p w:rsidR="00C022C8" w:rsidRDefault="00C022C8" w:rsidP="00C022C8">
      <w:pPr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）丝绸摩擦过的玻璃棒和毛皮摩擦过的橡胶棒相互靠近时，相互吸引。</w:t>
      </w:r>
    </w:p>
    <w:p w:rsidR="00C022C8" w:rsidRDefault="00C022C8" w:rsidP="00C022C8">
      <w:pPr>
        <w:spacing w:line="360" w:lineRule="auto"/>
        <w:rPr>
          <w:rFonts w:eastAsia="黑体"/>
          <w:szCs w:val="21"/>
        </w:rPr>
      </w:pPr>
      <w:r>
        <w:rPr>
          <w:rFonts w:eastAsia="黑体"/>
          <w:b/>
          <w:bCs/>
          <w:szCs w:val="21"/>
        </w:rPr>
        <w:t>3.</w:t>
      </w:r>
      <w:r>
        <w:rPr>
          <w:rFonts w:eastAsia="黑体" w:hint="eastAsia"/>
          <w:b/>
          <w:bCs/>
          <w:szCs w:val="21"/>
        </w:rPr>
        <w:t>实验结论：</w:t>
      </w:r>
      <w:r>
        <w:rPr>
          <w:rFonts w:eastAsia="黑体" w:hint="eastAsia"/>
          <w:szCs w:val="21"/>
        </w:rPr>
        <w:t>自然界只有两种电荷，把与丝绸摩擦过的玻璃棒所带的电荷规定为正电荷，与毛皮摩擦过的橡胶棒所带的电荷为负电荷，同种电荷相互排斥，异种电荷相互吸引。</w:t>
      </w:r>
    </w:p>
    <w:p w:rsidR="00C022C8" w:rsidRDefault="00C022C8" w:rsidP="00C022C8">
      <w:pPr>
        <w:spacing w:line="360" w:lineRule="auto"/>
        <w:rPr>
          <w:rFonts w:eastAsia="黑体"/>
          <w:color w:val="FF0000"/>
          <w:szCs w:val="21"/>
        </w:rPr>
      </w:pPr>
      <w:r>
        <w:rPr>
          <w:rFonts w:eastAsia="楷体" w:hint="eastAsia"/>
          <w:b/>
          <w:bCs/>
          <w:szCs w:val="21"/>
        </w:rPr>
        <w:t>点拨：</w:t>
      </w:r>
      <w:r>
        <w:rPr>
          <w:rFonts w:ascii="宋体" w:hAnsi="宋体" w:cs="宋体" w:hint="eastAsia"/>
          <w:b/>
          <w:bCs/>
          <w:szCs w:val="21"/>
        </w:rPr>
        <w:t>①</w:t>
      </w:r>
      <w:r>
        <w:rPr>
          <w:rFonts w:eastAsia="楷体" w:hint="eastAsia"/>
          <w:szCs w:val="21"/>
        </w:rPr>
        <w:t>人们发现，无论用什么方法让物体带电，物体所带的电荷要么与丝绸摩擦过的玻璃棒所带的电荷相同，要么与毛皮摩擦过的橡胶棒所带电荷相同。</w:t>
      </w:r>
      <w:r>
        <w:rPr>
          <w:rFonts w:ascii="宋体" w:hAnsi="宋体" w:cs="宋体" w:hint="eastAsia"/>
          <w:szCs w:val="21"/>
        </w:rPr>
        <w:t>②</w:t>
      </w:r>
      <w:r>
        <w:rPr>
          <w:rFonts w:eastAsia="楷体" w:hint="eastAsia"/>
          <w:szCs w:val="21"/>
        </w:rPr>
        <w:t>与带电体相互吸引的物体可能带与物体带相反的电荷，也可能是不带电。</w:t>
      </w:r>
    </w:p>
    <w:p w:rsidR="00C022C8" w:rsidRDefault="00C022C8" w:rsidP="00C022C8">
      <w:pPr>
        <w:spacing w:line="360" w:lineRule="auto"/>
        <w:jc w:val="center"/>
        <w:rPr>
          <w:b/>
          <w:bCs/>
          <w:szCs w:val="21"/>
        </w:rPr>
      </w:pPr>
      <w:r>
        <w:rPr>
          <w:rFonts w:eastAsia="黑体" w:hint="eastAsia"/>
          <w:szCs w:val="21"/>
        </w:rPr>
        <w:t>考点</w:t>
      </w:r>
      <w:r>
        <w:rPr>
          <w:rFonts w:eastAsia="黑体"/>
          <w:szCs w:val="21"/>
        </w:rPr>
        <w:t xml:space="preserve">3 </w:t>
      </w:r>
      <w:r>
        <w:rPr>
          <w:rFonts w:eastAsia="黑体" w:hint="eastAsia"/>
          <w:szCs w:val="21"/>
        </w:rPr>
        <w:t>导体和绝缘体</w:t>
      </w:r>
    </w:p>
    <w:p w:rsidR="00C022C8" w:rsidRDefault="00C022C8" w:rsidP="00C022C8">
      <w:pPr>
        <w:spacing w:line="360" w:lineRule="auto"/>
        <w:ind w:left="316" w:hangingChars="150" w:hanging="316"/>
        <w:rPr>
          <w:szCs w:val="21"/>
        </w:rPr>
      </w:pPr>
      <w:r>
        <w:rPr>
          <w:b/>
          <w:bCs/>
          <w:szCs w:val="21"/>
        </w:rPr>
        <w:t>1.</w:t>
      </w:r>
      <w:r>
        <w:rPr>
          <w:rFonts w:hint="eastAsia"/>
          <w:b/>
          <w:bCs/>
          <w:szCs w:val="21"/>
        </w:rPr>
        <w:t>定义：</w:t>
      </w:r>
      <w:r>
        <w:rPr>
          <w:rFonts w:hint="eastAsia"/>
          <w:szCs w:val="21"/>
        </w:rPr>
        <w:t>容易导电的物体叫做导体，不容易导电的物体叫做绝缘体。但导电与不导电之间没有绝对的界限。</w:t>
      </w:r>
    </w:p>
    <w:p w:rsidR="00C022C8" w:rsidRDefault="00C022C8" w:rsidP="00C022C8">
      <w:pPr>
        <w:spacing w:line="360" w:lineRule="auto"/>
        <w:ind w:left="316" w:hangingChars="150" w:hanging="316"/>
        <w:rPr>
          <w:szCs w:val="21"/>
        </w:rPr>
      </w:pPr>
      <w:r>
        <w:rPr>
          <w:b/>
          <w:bCs/>
          <w:szCs w:val="21"/>
        </w:rPr>
        <w:t>2.</w:t>
      </w:r>
      <w:r>
        <w:rPr>
          <w:rFonts w:hint="eastAsia"/>
          <w:b/>
          <w:bCs/>
          <w:szCs w:val="21"/>
        </w:rPr>
        <w:t>导体容易导电和绝缘体不容易导电的原因：</w:t>
      </w:r>
      <w:r>
        <w:rPr>
          <w:rFonts w:hint="eastAsia"/>
          <w:szCs w:val="21"/>
        </w:rPr>
        <w:t>脱离了原子核束缚，在原子间自由做无规则运动的电子叫自由电子；自由电荷通常有：自由电子、可自由移动的正负离子。导体容易</w:t>
      </w:r>
      <w:r>
        <w:rPr>
          <w:rFonts w:hint="eastAsia"/>
          <w:szCs w:val="21"/>
        </w:rPr>
        <w:lastRenderedPageBreak/>
        <w:t>导电是因为导体中有大量可以自由移动的电荷，例如，在各种金属导体中，存在着大量可自由移动的电子，在酸、碱、盐的水溶液中存在着大量可自由移动的正负离子；而在绝缘体中，电荷几乎都束缚在原子的范围内，不能自由移动，所以绝缘体不容易导电。</w:t>
      </w:r>
    </w:p>
    <w:p w:rsidR="00C022C8" w:rsidRDefault="00C022C8" w:rsidP="00C022C8">
      <w:pPr>
        <w:spacing w:line="360" w:lineRule="auto"/>
        <w:ind w:left="316" w:hangingChars="150" w:hanging="316"/>
        <w:rPr>
          <w:szCs w:val="21"/>
        </w:rPr>
      </w:pPr>
      <w:r>
        <w:rPr>
          <w:b/>
          <w:bCs/>
          <w:szCs w:val="21"/>
        </w:rPr>
        <w:t>3.</w:t>
      </w:r>
      <w:r>
        <w:rPr>
          <w:rFonts w:hint="eastAsia"/>
          <w:b/>
          <w:bCs/>
          <w:szCs w:val="21"/>
        </w:rPr>
        <w:t>常见的导体和绝缘体：</w:t>
      </w:r>
      <w:r>
        <w:rPr>
          <w:rFonts w:hint="eastAsia"/>
          <w:szCs w:val="21"/>
        </w:rPr>
        <w:t>石墨、人体、大地、以及酸碱盐的水溶液；常见的绝缘体：橡胶、塑料、陶瓷、玻璃、油。</w:t>
      </w:r>
    </w:p>
    <w:p w:rsidR="00C022C8" w:rsidRDefault="00C022C8" w:rsidP="00C022C8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注意：</w:t>
      </w:r>
    </w:p>
    <w:p w:rsidR="00C022C8" w:rsidRDefault="00C022C8" w:rsidP="00C022C8">
      <w:pPr>
        <w:spacing w:line="360" w:lineRule="auto"/>
        <w:ind w:left="210" w:hangingChars="100" w:hanging="210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导体和绝缘体之间没有绝对界限，在条件改变时，绝缘体可以变为导体，例如：常温下玻璃是绝缘体，但在高温红炽状态下就变成了导体；常温下，空气时绝缘体，但在高电压下，可以变为导体，纯净的水是绝缘体，但含有杂质的水却是导体，常温下钨丝是导体，在随着温度升高，导电能力逐渐减弱。</w:t>
      </w:r>
    </w:p>
    <w:p w:rsidR="00C022C8" w:rsidRDefault="00C022C8" w:rsidP="00C022C8">
      <w:pPr>
        <w:spacing w:line="360" w:lineRule="auto"/>
        <w:ind w:left="210" w:hangingChars="100" w:hanging="210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导体和绝缘体的区别：导体内有大量可以自由移动的电子，但是绝缘体内没有可以自由移动的电子。</w:t>
      </w:r>
    </w:p>
    <w:p w:rsidR="00C022C8" w:rsidRDefault="00C022C8" w:rsidP="00C022C8">
      <w:pPr>
        <w:spacing w:line="360" w:lineRule="auto"/>
        <w:ind w:left="210" w:hangingChars="100" w:hanging="210"/>
        <w:rPr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</w:rPr>
        <w:t>注意</w:t>
      </w:r>
      <w:r>
        <w:rPr>
          <w:szCs w:val="21"/>
        </w:rPr>
        <w:t>“</w:t>
      </w:r>
      <w:r>
        <w:rPr>
          <w:rFonts w:hint="eastAsia"/>
          <w:szCs w:val="21"/>
        </w:rPr>
        <w:t>导电</w:t>
      </w:r>
      <w:r>
        <w:rPr>
          <w:szCs w:val="21"/>
        </w:rPr>
        <w:t>”</w:t>
      </w:r>
      <w:r>
        <w:rPr>
          <w:rFonts w:hint="eastAsia"/>
          <w:szCs w:val="21"/>
        </w:rPr>
        <w:t>和</w:t>
      </w:r>
      <w:r>
        <w:rPr>
          <w:szCs w:val="21"/>
        </w:rPr>
        <w:t>“</w:t>
      </w:r>
      <w:r>
        <w:rPr>
          <w:rFonts w:hint="eastAsia"/>
          <w:szCs w:val="21"/>
        </w:rPr>
        <w:t>带电</w:t>
      </w:r>
      <w:r>
        <w:rPr>
          <w:szCs w:val="21"/>
        </w:rPr>
        <w:t>”</w:t>
      </w:r>
      <w:r>
        <w:rPr>
          <w:rFonts w:hint="eastAsia"/>
          <w:szCs w:val="21"/>
        </w:rPr>
        <w:t>的区别：导电过程是自由电荷定向移动的过程，导电体是导体；带电过程是电子得失的过程，能带电的物体可以是导体，也可以是绝缘体。</w:t>
      </w:r>
    </w:p>
    <w:p w:rsidR="00C022C8" w:rsidRDefault="00C022C8" w:rsidP="00C022C8">
      <w:pPr>
        <w:spacing w:line="360" w:lineRule="auto"/>
        <w:ind w:left="210" w:hangingChars="100" w:hanging="210"/>
        <w:rPr>
          <w:szCs w:val="21"/>
        </w:rPr>
      </w:pPr>
      <w:r>
        <w:rPr>
          <w:rFonts w:ascii="宋体" w:hAnsi="宋体" w:cs="宋体" w:hint="eastAsia"/>
          <w:szCs w:val="21"/>
        </w:rPr>
        <w:t>④</w:t>
      </w:r>
      <w:r>
        <w:rPr>
          <w:rFonts w:hint="eastAsia"/>
          <w:szCs w:val="21"/>
        </w:rPr>
        <w:t>绝缘体内并非不含有电荷，而是缺乏能够自由移动的电荷。导体内有大量能够自由移动的电荷。另外要注意一些字眼的区别，例如，电荷与电子，笼统地说导体导电时要用电荷，而说金属导电时可以用电子。金属导电是靠电子，但是酸碱盐的水溶液导电是正负离子的交替运动。</w:t>
      </w:r>
    </w:p>
    <w:p w:rsidR="00C022C8" w:rsidRDefault="00C022C8" w:rsidP="00C022C8">
      <w:pPr>
        <w:spacing w:line="360" w:lineRule="auto"/>
        <w:rPr>
          <w:rFonts w:eastAsia="黑体"/>
          <w:b/>
          <w:sz w:val="32"/>
          <w:szCs w:val="32"/>
        </w:rPr>
      </w:pPr>
      <w:r>
        <w:rPr>
          <w:rFonts w:ascii="宋体" w:hAnsi="宋体" w:cs="宋体" w:hint="eastAsia"/>
          <w:szCs w:val="21"/>
        </w:rPr>
        <w:t>⑤</w:t>
      </w:r>
      <w:r>
        <w:rPr>
          <w:rFonts w:hint="eastAsia"/>
          <w:szCs w:val="21"/>
        </w:rPr>
        <w:t>介于导体和绝缘体之间的材料叫做半导体。</w:t>
      </w:r>
    </w:p>
    <w:p w:rsidR="00C022C8" w:rsidRDefault="00C022C8" w:rsidP="00C022C8">
      <w:pPr>
        <w:rPr>
          <w:rFonts w:eastAsia="黑体"/>
          <w:b/>
          <w:sz w:val="32"/>
          <w:szCs w:val="32"/>
        </w:rPr>
      </w:pPr>
      <w:r>
        <w:rPr>
          <w:rFonts w:eastAsia="黑体"/>
          <w:b/>
          <w:noProof/>
          <w:sz w:val="32"/>
          <w:szCs w:val="32"/>
        </w:rPr>
        <w:drawing>
          <wp:inline distT="0" distB="0" distL="0" distR="0">
            <wp:extent cx="2165350" cy="592455"/>
            <wp:effectExtent l="0" t="0" r="6350" b="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7" descr="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</w:pPr>
      <w:r>
        <w:rPr>
          <w:rFonts w:eastAsia="新宋体" w:hint="eastAsia"/>
          <w:b/>
          <w:szCs w:val="21"/>
        </w:rPr>
        <w:t>一．选择题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．氧元素是元素周期表中第</w:t>
      </w: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号元素，下列有关氧原子的说法正确的是（　　）</w:t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．氧原子是由质子和中子组成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．氧原子的原子核带正电，核外电子带负电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．氧原子的核外电子数小于质子数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．氧原子的质量分布均匀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．用毛皮摩擦过的橡胶棒接触验电器的金属球，验电器的金属箔片张开，如图所示。下列说法正确的是（　　）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lastRenderedPageBreak/>
        <w:drawing>
          <wp:inline distT="0" distB="0" distL="0" distR="0">
            <wp:extent cx="1587500" cy="1134110"/>
            <wp:effectExtent l="0" t="0" r="0" b="889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．毛皮的原子核束缚电子的能力比橡胶棒强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．摩擦过程中毛皮上的电子转移到橡胶棒上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．验电器箔片张开是因为两箔片带了正电荷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．金属球上的电荷与两箔片上的电荷电性相反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．如图是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静电章鱼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实验，用比塑料易失去电子的毛皮分别摩擦塑料丝和塑料管，然后把塑料丝往空中抛出后将塑料管放在下面，此时塑料丝静止在空中形状像章鱼。下列分析正确的是（　　）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1726565" cy="1016635"/>
            <wp:effectExtent l="0" t="0" r="6985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．塑料丝与塑料管带异种电荷后吸附在一起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．塑料丝间带同种电荷相互排斥而呈章鱼状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．塑料管经毛皮摩擦得到电子后带正电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．塑料管得到的电子数等于毛皮两次失去的电子总数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．下列推理正确的是（　　）</w:t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．物体温度升高内能增加，则物体内能增加温度一定升高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．点燃可燃性气体前要验纯，则点燃甲烷前一定要验纯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．通草小球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靠近时相互吸引，则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一定带异种电荷</w:t>
      </w:r>
      <w:r>
        <w:tab/>
      </w:r>
    </w:p>
    <w:p w:rsidR="00C022C8" w:rsidRDefault="00C022C8" w:rsidP="00C022C8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．同种元素的原子质子数相同，则质子数相同的粒子一定是同种元素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5</w:t>
      </w:r>
      <w:r>
        <w:rPr>
          <w:rFonts w:eastAsia="新宋体" w:hint="eastAsia"/>
          <w:szCs w:val="21"/>
        </w:rPr>
        <w:t>．甲、乙、丙三个轻质小球用绝缘细线悬挂，相互作用情况如图所示。若甲所带电荷与用丝绸摩擦过的玻璃棒所带电荷相同，则（　　）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lastRenderedPageBreak/>
        <w:drawing>
          <wp:inline distT="0" distB="0" distL="0" distR="0">
            <wp:extent cx="3189605" cy="1207135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．乙球可能不带电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．丙球一定带负电荷</w:t>
      </w:r>
      <w:r>
        <w:tab/>
      </w:r>
    </w:p>
    <w:p w:rsidR="00C022C8" w:rsidRDefault="00C022C8" w:rsidP="00C022C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．乙球一定带正电荷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．丙球可能带正电荷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N95</w:t>
      </w:r>
      <w:r>
        <w:rPr>
          <w:rFonts w:eastAsia="新宋体" w:hint="eastAsia"/>
          <w:szCs w:val="21"/>
        </w:rPr>
        <w:t>口罩在新冠疫情防控中起到了重要作用，一只全新</w:t>
      </w:r>
      <w:r>
        <w:rPr>
          <w:rFonts w:eastAsia="新宋体"/>
          <w:szCs w:val="21"/>
        </w:rPr>
        <w:t>N95</w:t>
      </w:r>
      <w:r>
        <w:rPr>
          <w:rFonts w:eastAsia="新宋体" w:hint="eastAsia"/>
          <w:szCs w:val="21"/>
        </w:rPr>
        <w:t>口罩的拦截效率为</w:t>
      </w:r>
      <w:r>
        <w:rPr>
          <w:rFonts w:eastAsia="新宋体"/>
          <w:szCs w:val="21"/>
        </w:rPr>
        <w:t>95%</w:t>
      </w:r>
      <w:r>
        <w:rPr>
          <w:rFonts w:eastAsia="新宋体" w:hint="eastAsia"/>
          <w:szCs w:val="21"/>
        </w:rPr>
        <w:t>，这是因为口罩中间的熔喷布对于较小颗粒能起到静电吸附的作用。如图所示，一只符合规格的</w:t>
      </w:r>
      <w:r>
        <w:rPr>
          <w:rFonts w:eastAsia="新宋体"/>
          <w:szCs w:val="21"/>
        </w:rPr>
        <w:t>N95</w:t>
      </w:r>
      <w:r>
        <w:rPr>
          <w:rFonts w:eastAsia="新宋体" w:hint="eastAsia"/>
          <w:szCs w:val="21"/>
        </w:rPr>
        <w:t>口罩还可以吸起小纸屑，关于这个现象产生的原因是（　　）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1668145" cy="1141095"/>
            <wp:effectExtent l="0" t="0" r="8255" b="190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．小纸屑一定是带电体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．与验电器工作原理相同</w:t>
      </w:r>
      <w:r>
        <w:tab/>
      </w:r>
    </w:p>
    <w:p w:rsidR="00C022C8" w:rsidRDefault="00C022C8" w:rsidP="00C022C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．熔喷布可以创造电荷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．带电体能吸引轻小物体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．生活中经常可以看到不同材质的盘子，通常情况下，下列材质的盘子属于导体的是（　　）</w:t>
      </w:r>
    </w:p>
    <w:p w:rsidR="00C022C8" w:rsidRDefault="00C022C8" w:rsidP="00C022C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．陶瓷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．不锈钢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．塑料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．玻璃</w:t>
      </w:r>
    </w:p>
    <w:p w:rsidR="00C022C8" w:rsidRDefault="00C022C8" w:rsidP="00C022C8">
      <w:pPr>
        <w:spacing w:line="360" w:lineRule="auto"/>
      </w:pPr>
      <w:r>
        <w:rPr>
          <w:rFonts w:eastAsia="新宋体" w:hint="eastAsia"/>
          <w:b/>
          <w:szCs w:val="21"/>
        </w:rPr>
        <w:t>二．填空题</w:t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．如图所示，在干燥的头发上多次梳过的塑料梳子，能吸引一些碎纸屑，这种现象叫做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，该现象的本质是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质子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电子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原子核）发生转移，干燥的塑料梳子是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导体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绝缘体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）。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1851025" cy="1257935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．如图所示，纺织厂里有一道工序叫做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梳棉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，是将杂乱无章的棉絮梳理成顺直的棉絮后，才能用于纺线。但由于棉絮和机器之间的相互摩擦，使这些棉絮带上了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种电荷相互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，给纺线带来了不便，而且带电体有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轻小物体的性质，使棉絮上吸附很多</w:t>
      </w:r>
      <w:r>
        <w:rPr>
          <w:rFonts w:eastAsia="新宋体" w:hint="eastAsia"/>
          <w:szCs w:val="21"/>
        </w:rPr>
        <w:lastRenderedPageBreak/>
        <w:t>灰尘，所以纺织车间必须要保持一定湿度来消除静电的影响。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2070100" cy="1440815"/>
            <wp:effectExtent l="0" t="0" r="6350" b="698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10</w:t>
      </w:r>
      <w:r>
        <w:rPr>
          <w:rFonts w:eastAsia="新宋体" w:hint="eastAsia"/>
          <w:szCs w:val="21"/>
        </w:rPr>
        <w:t>．如图所示，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为放在绝缘支架上的带正电球体，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为用绝缘丝悬吊的带正电的小球。先后将小球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悬吊在距离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球远近不同的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处。小球偏离竖直方向的原因是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，据图示情景，你还能得出的结论是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2465070" cy="965835"/>
            <wp:effectExtent l="0" t="0" r="0" b="571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11</w:t>
      </w:r>
      <w:r>
        <w:rPr>
          <w:rFonts w:eastAsia="新宋体" w:hint="eastAsia"/>
          <w:szCs w:val="21"/>
        </w:rPr>
        <w:t>．如图甲所示，手持用丝绸摩擦过的玻璃棒，靠近吊起的用毛皮摩擦过的橡胶棒的一端，发现橡胶棒的这端被吸引过来，这是由于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。如图乙，在一个配有活塞的厚玻璃筒里放一小团蘸了乙醚的棉花，把活塞迅速压下去，棉花燃烧起来，说明对物体做功，物体的内能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增加</w:t>
      </w:r>
      <w:r>
        <w:rPr>
          <w:rFonts w:eastAsia="新宋体"/>
          <w:szCs w:val="21"/>
        </w:rPr>
        <w:t>”“</w:t>
      </w:r>
      <w:r>
        <w:rPr>
          <w:rFonts w:eastAsia="新宋体" w:hint="eastAsia"/>
          <w:szCs w:val="21"/>
        </w:rPr>
        <w:t>减小</w:t>
      </w:r>
      <w:r>
        <w:rPr>
          <w:rFonts w:eastAsia="新宋体"/>
          <w:szCs w:val="21"/>
        </w:rPr>
        <w:t>”“</w:t>
      </w:r>
      <w:r>
        <w:rPr>
          <w:rFonts w:eastAsia="新宋体" w:hint="eastAsia"/>
          <w:szCs w:val="21"/>
        </w:rPr>
        <w:t>不变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）。</w:t>
      </w:r>
    </w:p>
    <w:p w:rsidR="00C022C8" w:rsidRDefault="00C022C8" w:rsidP="00C022C8">
      <w:pPr>
        <w:spacing w:line="360" w:lineRule="auto"/>
        <w:ind w:leftChars="130" w:left="273"/>
        <w:jc w:val="center"/>
      </w:pPr>
      <w:r>
        <w:rPr>
          <w:rFonts w:eastAsia="新宋体"/>
          <w:noProof/>
          <w:szCs w:val="21"/>
        </w:rPr>
        <w:drawing>
          <wp:inline distT="0" distB="0" distL="0" distR="0">
            <wp:extent cx="2150745" cy="1697355"/>
            <wp:effectExtent l="0" t="0" r="190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C8" w:rsidRDefault="00C022C8" w:rsidP="00C022C8">
      <w:pPr>
        <w:rPr>
          <w:rFonts w:eastAsia="黑体"/>
          <w:b/>
          <w:color w:val="FF0000"/>
          <w:sz w:val="32"/>
          <w:szCs w:val="32"/>
        </w:rPr>
      </w:pPr>
      <w:r>
        <w:rPr>
          <w:rFonts w:eastAsia="新宋体"/>
          <w:szCs w:val="21"/>
        </w:rPr>
        <w:t>12</w:t>
      </w:r>
      <w:r>
        <w:rPr>
          <w:rFonts w:eastAsia="新宋体" w:hint="eastAsia"/>
          <w:szCs w:val="21"/>
        </w:rPr>
        <w:t>．自疫情爆发以来，我国向世界各国捐赠和出口口罩一百多亿只，彰显了中国的大国情怀和国际担当。口罩中层的熔喷布是口罩的核心材料，生产时由喷丝孔挤出液态聚丙烯，通过高速空气流对其进行牵伸，再经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（填物态变化的名称）形成超细纤维，组合成布。熔喷布制成口罩时，始终带有静电，则熔喷布属于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（导体</w:t>
      </w:r>
      <w:r>
        <w:rPr>
          <w:rFonts w:eastAsia="新宋体"/>
          <w:szCs w:val="21"/>
        </w:rPr>
        <w:t>/</w:t>
      </w:r>
      <w:r>
        <w:rPr>
          <w:rFonts w:eastAsia="新宋体" w:hint="eastAsia"/>
          <w:szCs w:val="21"/>
        </w:rPr>
        <w:t>绝缘体），利用带电体具有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的性质，增强口罩的过滤效果。</w:t>
      </w:r>
    </w:p>
    <w:p w:rsidR="005A3A52" w:rsidRPr="00C022C8" w:rsidRDefault="0048143A"/>
    <w:sectPr w:rsidR="005A3A52" w:rsidRPr="00C022C8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43A" w:rsidRDefault="0048143A" w:rsidP="00C62B0B">
      <w:r>
        <w:separator/>
      </w:r>
    </w:p>
  </w:endnote>
  <w:endnote w:type="continuationSeparator" w:id="0">
    <w:p w:rsidR="0048143A" w:rsidRDefault="0048143A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43A" w:rsidRDefault="0048143A" w:rsidP="00C62B0B">
      <w:r>
        <w:separator/>
      </w:r>
    </w:p>
  </w:footnote>
  <w:footnote w:type="continuationSeparator" w:id="0">
    <w:p w:rsidR="0048143A" w:rsidRDefault="0048143A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年暑假人教版物理新九年级精品讲义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5AEFAA"/>
    <w:multiLevelType w:val="singleLevel"/>
    <w:tmpl w:val="AD5AEFAA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113633"/>
    <w:rsid w:val="004767E9"/>
    <w:rsid w:val="0048143A"/>
    <w:rsid w:val="005D569C"/>
    <w:rsid w:val="00885336"/>
    <w:rsid w:val="00C022C8"/>
    <w:rsid w:val="00C349DF"/>
    <w:rsid w:val="00C62B0B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601</Words>
  <Characters>3430</Characters>
  <Application>Microsoft Office Word</Application>
  <DocSecurity>0</DocSecurity>
  <Lines>28</Lines>
  <Paragraphs>8</Paragraphs>
  <ScaleCrop>false</ScaleCrop>
  <Company>China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2021-08-06T00:30:00Z</dcterms:created>
  <dcterms:modified xsi:type="dcterms:W3CDTF">2021-08-06T00:30:00Z</dcterms:modified>
</cp:coreProperties>
</file>